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D9108" w14:textId="11972592" w:rsidR="002548D0" w:rsidRPr="00730736" w:rsidRDefault="002548D0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val="ca-ES" w:eastAsia="es-ES"/>
        </w:rPr>
      </w:pPr>
      <w:r w:rsidRPr="00730736">
        <w:rPr>
          <w:rFonts w:eastAsia="Times New Roman"/>
          <w:b/>
          <w:sz w:val="40"/>
          <w:szCs w:val="40"/>
          <w:lang w:val="ca-ES" w:eastAsia="es-ES"/>
        </w:rPr>
        <w:t xml:space="preserve">ANNEX </w:t>
      </w:r>
      <w:r w:rsidR="00434E08" w:rsidRPr="00730736">
        <w:rPr>
          <w:rFonts w:eastAsia="Times New Roman"/>
          <w:b/>
          <w:sz w:val="40"/>
          <w:szCs w:val="40"/>
          <w:lang w:val="ca-ES" w:eastAsia="es-ES"/>
        </w:rPr>
        <w:t>2</w:t>
      </w:r>
    </w:p>
    <w:p w14:paraId="08F7B47E" w14:textId="50D20BB4" w:rsidR="002548D0" w:rsidRPr="00730736" w:rsidRDefault="00434E08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val="ca-ES" w:eastAsia="es-ES"/>
        </w:rPr>
      </w:pPr>
      <w:r w:rsidRPr="00730736">
        <w:rPr>
          <w:rFonts w:eastAsia="Times New Roman"/>
          <w:b/>
          <w:sz w:val="40"/>
          <w:szCs w:val="40"/>
          <w:lang w:val="ca-ES" w:eastAsia="es-ES"/>
        </w:rPr>
        <w:t>PRESSUPOST PER LOTS</w:t>
      </w:r>
    </w:p>
    <w:p w14:paraId="57F94209" w14:textId="2C35B10B" w:rsidR="00150DE8" w:rsidRPr="00730736" w:rsidRDefault="002548D0">
      <w:pPr>
        <w:rPr>
          <w:rFonts w:ascii="Calibri Light" w:hAnsi="Calibri Light"/>
          <w:b/>
          <w:spacing w:val="-64"/>
          <w:sz w:val="24"/>
          <w:lang w:val="ca-ES"/>
        </w:rPr>
      </w:pPr>
      <w:r w:rsidRPr="00730736">
        <w:rPr>
          <w:rFonts w:ascii="Calibri Light" w:hAnsi="Calibri Light"/>
          <w:b/>
          <w:spacing w:val="-64"/>
          <w:sz w:val="24"/>
          <w:lang w:val="ca-ES"/>
        </w:rPr>
        <w:br w:type="page"/>
      </w:r>
    </w:p>
    <w:p w14:paraId="7DDF2FE1" w14:textId="77777777" w:rsidR="00150DE8" w:rsidRPr="00730736" w:rsidRDefault="00150DE8" w:rsidP="00150DE8">
      <w:pPr>
        <w:rPr>
          <w:lang w:val="ca-ES"/>
        </w:rPr>
      </w:pPr>
    </w:p>
    <w:p w14:paraId="1542514D" w14:textId="77777777" w:rsidR="00150DE8" w:rsidRPr="00730736" w:rsidRDefault="00150DE8" w:rsidP="00150DE8">
      <w:pPr>
        <w:rPr>
          <w:lang w:val="ca-ES"/>
        </w:rPr>
      </w:pPr>
    </w:p>
    <w:p w14:paraId="4AA278A7" w14:textId="763CCAF0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>AP51_Gerència d’Atenció Primària i a la Comunitat Barcelona Muntanya-Dreta</w:t>
      </w:r>
    </w:p>
    <w:p w14:paraId="55FB8A57" w14:textId="77777777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>AP64_Gerència d’Atenció Primària i a la Comunitat Barcelona Litoral-Esquerra</w:t>
      </w:r>
    </w:p>
    <w:p w14:paraId="2DF7061F" w14:textId="77777777" w:rsidR="00150DE8" w:rsidRPr="00730736" w:rsidRDefault="00150DE8" w:rsidP="00150DE8">
      <w:pPr>
        <w:rPr>
          <w:lang w:val="ca-ES"/>
        </w:rPr>
      </w:pPr>
    </w:p>
    <w:p w14:paraId="78B296EB" w14:textId="5EF7363E" w:rsidR="00150DE8" w:rsidRPr="00730736" w:rsidRDefault="0087186E" w:rsidP="001B3D2C">
      <w:pPr>
        <w:rPr>
          <w:lang w:val="ca-ES"/>
        </w:rPr>
      </w:pPr>
      <w:r w:rsidRPr="00730736">
        <w:rPr>
          <w:lang w:val="ca-ES"/>
        </w:rPr>
        <w:t>(</w:t>
      </w:r>
      <w:r w:rsidR="001B3D2C">
        <w:rPr>
          <w:lang w:val="ca-ES"/>
        </w:rPr>
        <w:t>L</w:t>
      </w:r>
      <w:r w:rsidRPr="00730736">
        <w:rPr>
          <w:lang w:val="ca-ES"/>
        </w:rPr>
        <w:t>es quantitats estimades de consum corresponen a un període de 12 mesos)</w:t>
      </w:r>
    </w:p>
    <w:p w14:paraId="3ABDBB8D" w14:textId="77777777" w:rsidR="0087186E" w:rsidRPr="00730736" w:rsidRDefault="0087186E" w:rsidP="0087186E">
      <w:pPr>
        <w:rPr>
          <w:lang w:val="ca-ES"/>
        </w:rPr>
      </w:pPr>
    </w:p>
    <w:p w14:paraId="39D84C2A" w14:textId="0213DA90" w:rsidR="0087186E" w:rsidRDefault="0087186E" w:rsidP="0087186E">
      <w:pPr>
        <w:rPr>
          <w:lang w:val="ca-ES"/>
        </w:rPr>
      </w:pPr>
      <w:r w:rsidRPr="00EF0ADC">
        <w:rPr>
          <w:b/>
          <w:bCs/>
          <w:lang w:val="ca-ES"/>
        </w:rPr>
        <w:t>Imports sense IVA</w:t>
      </w:r>
      <w:r w:rsidRPr="00730736">
        <w:rPr>
          <w:lang w:val="ca-ES"/>
        </w:rPr>
        <w:t>:</w:t>
      </w:r>
    </w:p>
    <w:p w14:paraId="20E5705C" w14:textId="77777777" w:rsidR="007443BE" w:rsidRDefault="007443BE" w:rsidP="0087186E">
      <w:pPr>
        <w:rPr>
          <w:lang w:val="ca-ES"/>
        </w:rPr>
      </w:pPr>
    </w:p>
    <w:p w14:paraId="5CEF5C49" w14:textId="77777777" w:rsidR="007443BE" w:rsidRPr="007443BE" w:rsidRDefault="007443BE" w:rsidP="007443BE">
      <w:pPr>
        <w:spacing w:after="120"/>
        <w:jc w:val="both"/>
        <w:rPr>
          <w:rFonts w:eastAsia="Arial Unicode MS"/>
        </w:rPr>
      </w:pPr>
      <w:r w:rsidRPr="007443BE">
        <w:rPr>
          <w:rFonts w:eastAsia="Arial Unicode MS"/>
          <w:u w:val="single"/>
        </w:rPr>
        <w:t>LOT 1. MATERIAL DE FERRETERIA INDUSTRIAL</w:t>
      </w:r>
    </w:p>
    <w:p w14:paraId="71C203BC" w14:textId="77777777" w:rsidR="007443BE" w:rsidRPr="007443BE" w:rsidRDefault="007443BE" w:rsidP="0087186E">
      <w:pPr>
        <w:rPr>
          <w:lang w:val="ca-ES"/>
        </w:rPr>
      </w:pPr>
    </w:p>
    <w:p w14:paraId="6677143B" w14:textId="075997F4" w:rsidR="007443BE" w:rsidRPr="007443BE" w:rsidRDefault="00150DE8" w:rsidP="007443BE">
      <w:pPr>
        <w:spacing w:after="120"/>
        <w:jc w:val="both"/>
        <w:rPr>
          <w:rFonts w:eastAsia="Arial Unicode MS"/>
        </w:rPr>
      </w:pPr>
      <w:r w:rsidRPr="007443BE">
        <w:rPr>
          <w:lang w:val="ca-ES"/>
        </w:rPr>
        <w:t>AP51</w:t>
      </w:r>
      <w:r w:rsidRPr="007443BE">
        <w:rPr>
          <w:lang w:val="ca-ES"/>
        </w:rPr>
        <w:tab/>
        <w:t>16.000,00 €</w:t>
      </w:r>
      <w:r w:rsidR="00CF0FBE" w:rsidRPr="007443BE">
        <w:rPr>
          <w:lang w:val="ca-ES"/>
        </w:rPr>
        <w:t xml:space="preserve">  </w:t>
      </w:r>
    </w:p>
    <w:p w14:paraId="2AE638CE" w14:textId="13270DBC" w:rsidR="00150DE8" w:rsidRPr="007443BE" w:rsidRDefault="00150DE8" w:rsidP="007443BE">
      <w:pPr>
        <w:tabs>
          <w:tab w:val="left" w:pos="426"/>
        </w:tabs>
        <w:jc w:val="both"/>
        <w:rPr>
          <w:lang w:val="ca-ES"/>
        </w:rPr>
      </w:pPr>
      <w:r w:rsidRPr="007443BE">
        <w:rPr>
          <w:lang w:val="ca-ES"/>
        </w:rPr>
        <w:t>AP64</w:t>
      </w:r>
      <w:r w:rsidRPr="007443BE">
        <w:rPr>
          <w:lang w:val="ca-ES"/>
        </w:rPr>
        <w:tab/>
        <w:t>24.000,00 €</w:t>
      </w:r>
    </w:p>
    <w:p w14:paraId="51BBCE8E" w14:textId="77777777" w:rsidR="00CF0FBE" w:rsidRPr="007443BE" w:rsidRDefault="00CF0FBE" w:rsidP="00150DE8">
      <w:pPr>
        <w:rPr>
          <w:lang w:val="ca-ES"/>
        </w:rPr>
      </w:pPr>
    </w:p>
    <w:p w14:paraId="41C69A95" w14:textId="77777777" w:rsidR="007443BE" w:rsidRPr="007443BE" w:rsidRDefault="007443BE" w:rsidP="007443BE">
      <w:pPr>
        <w:spacing w:after="120"/>
        <w:jc w:val="both"/>
        <w:rPr>
          <w:rFonts w:eastAsia="Arial Unicode MS"/>
        </w:rPr>
      </w:pPr>
      <w:r w:rsidRPr="007443BE">
        <w:rPr>
          <w:rFonts w:eastAsia="Arial Unicode MS"/>
          <w:u w:val="single"/>
        </w:rPr>
        <w:t xml:space="preserve">LOT 2. MATERIAL ELÈCTRIC i LAMPISTERIA. CLIMATIZACIÓ </w:t>
      </w:r>
    </w:p>
    <w:p w14:paraId="56D19825" w14:textId="77777777" w:rsidR="007443BE" w:rsidRPr="007443BE" w:rsidRDefault="007443BE" w:rsidP="00150DE8">
      <w:pPr>
        <w:rPr>
          <w:lang w:val="ca-ES"/>
        </w:rPr>
      </w:pPr>
    </w:p>
    <w:p w14:paraId="5D1DF0E7" w14:textId="5B274511" w:rsidR="00150DE8" w:rsidRPr="007443BE" w:rsidRDefault="00150DE8" w:rsidP="00150DE8">
      <w:pPr>
        <w:rPr>
          <w:lang w:val="ca-ES"/>
        </w:rPr>
      </w:pPr>
      <w:r w:rsidRPr="007443BE">
        <w:rPr>
          <w:lang w:val="ca-ES"/>
        </w:rPr>
        <w:t>AP51</w:t>
      </w:r>
      <w:r w:rsidRPr="007443BE">
        <w:rPr>
          <w:lang w:val="ca-ES"/>
        </w:rPr>
        <w:tab/>
        <w:t>20.000,00 €</w:t>
      </w:r>
    </w:p>
    <w:p w14:paraId="60AFC55A" w14:textId="00FC4E13" w:rsidR="00150DE8" w:rsidRPr="007443BE" w:rsidRDefault="00150DE8" w:rsidP="00CF0FBE">
      <w:pPr>
        <w:rPr>
          <w:lang w:val="ca-ES"/>
        </w:rPr>
      </w:pPr>
      <w:r w:rsidRPr="007443BE">
        <w:rPr>
          <w:lang w:val="ca-ES"/>
        </w:rPr>
        <w:t>AP64</w:t>
      </w:r>
      <w:r w:rsidRPr="007443BE">
        <w:rPr>
          <w:lang w:val="ca-ES"/>
        </w:rPr>
        <w:tab/>
        <w:t>30.000,00 €</w:t>
      </w:r>
    </w:p>
    <w:p w14:paraId="0CFC81E3" w14:textId="77777777" w:rsidR="00CF0FBE" w:rsidRPr="007443BE" w:rsidRDefault="00CF0FBE" w:rsidP="00150DE8">
      <w:pPr>
        <w:rPr>
          <w:lang w:val="ca-ES"/>
        </w:rPr>
      </w:pPr>
    </w:p>
    <w:p w14:paraId="7B6F3DF6" w14:textId="77777777" w:rsidR="007443BE" w:rsidRPr="007443BE" w:rsidRDefault="007443BE" w:rsidP="007443BE">
      <w:pPr>
        <w:spacing w:after="120"/>
        <w:jc w:val="both"/>
        <w:rPr>
          <w:rFonts w:eastAsia="Arial Unicode MS"/>
          <w:u w:val="single"/>
        </w:rPr>
      </w:pPr>
      <w:r w:rsidRPr="007443BE">
        <w:rPr>
          <w:rFonts w:eastAsia="Arial Unicode MS"/>
          <w:u w:val="single"/>
        </w:rPr>
        <w:t>LOT 3. MATERIAL OBRA CIVIL</w:t>
      </w:r>
    </w:p>
    <w:p w14:paraId="66DD8315" w14:textId="77777777" w:rsidR="00EF0ADC" w:rsidRPr="007443BE" w:rsidRDefault="00EF0ADC" w:rsidP="00150DE8">
      <w:pPr>
        <w:rPr>
          <w:lang w:val="ca-ES"/>
        </w:rPr>
      </w:pPr>
    </w:p>
    <w:p w14:paraId="12306C76" w14:textId="4712C1BA" w:rsidR="00EF0ADC" w:rsidRPr="007443BE" w:rsidRDefault="00150DE8" w:rsidP="00EF0ADC">
      <w:pPr>
        <w:rPr>
          <w:lang w:val="ca-ES"/>
        </w:rPr>
      </w:pPr>
      <w:r w:rsidRPr="007443BE">
        <w:rPr>
          <w:lang w:val="ca-ES"/>
        </w:rPr>
        <w:t>AP51</w:t>
      </w:r>
      <w:r w:rsidRPr="007443BE">
        <w:rPr>
          <w:lang w:val="ca-ES"/>
        </w:rPr>
        <w:tab/>
        <w:t xml:space="preserve">  8.000,00 €</w:t>
      </w:r>
      <w:r w:rsidR="00EF0ADC" w:rsidRPr="007443BE">
        <w:rPr>
          <w:lang w:val="ca-ES"/>
        </w:rPr>
        <w:t xml:space="preserve">     </w:t>
      </w:r>
    </w:p>
    <w:p w14:paraId="08FCE103" w14:textId="7EE0EFC7" w:rsidR="00150DE8" w:rsidRPr="007443BE" w:rsidRDefault="00150DE8" w:rsidP="00150DE8">
      <w:pPr>
        <w:rPr>
          <w:lang w:val="ca-ES"/>
        </w:rPr>
      </w:pPr>
      <w:r w:rsidRPr="007443BE">
        <w:rPr>
          <w:lang w:val="ca-ES"/>
        </w:rPr>
        <w:t>AP64</w:t>
      </w:r>
      <w:r w:rsidRPr="007443BE">
        <w:rPr>
          <w:lang w:val="ca-ES"/>
        </w:rPr>
        <w:tab/>
        <w:t>12.000,00 €</w:t>
      </w:r>
    </w:p>
    <w:p w14:paraId="56A46602" w14:textId="77777777" w:rsidR="00EF0ADC" w:rsidRPr="007443BE" w:rsidRDefault="00EF0ADC" w:rsidP="00150DE8">
      <w:pPr>
        <w:rPr>
          <w:lang w:val="ca-ES"/>
        </w:rPr>
      </w:pPr>
    </w:p>
    <w:p w14:paraId="5CAA3166" w14:textId="77777777" w:rsidR="00EF0ADC" w:rsidRPr="007443BE" w:rsidRDefault="00EF0ADC" w:rsidP="00150DE8">
      <w:pPr>
        <w:rPr>
          <w:lang w:val="ca-ES"/>
        </w:rPr>
      </w:pPr>
    </w:p>
    <w:p w14:paraId="7FA7A0D5" w14:textId="5AFAA574" w:rsidR="00150DE8" w:rsidRPr="007443BE" w:rsidRDefault="00150DE8" w:rsidP="00150DE8">
      <w:pPr>
        <w:rPr>
          <w:lang w:val="ca-ES"/>
        </w:rPr>
      </w:pPr>
      <w:r w:rsidRPr="007443BE">
        <w:rPr>
          <w:lang w:val="ca-ES"/>
        </w:rPr>
        <w:t xml:space="preserve">Import 5 mesos (2025): </w:t>
      </w:r>
    </w:p>
    <w:p w14:paraId="5CD1F7A6" w14:textId="77777777" w:rsidR="00150DE8" w:rsidRPr="00730736" w:rsidRDefault="00150DE8" w:rsidP="00150DE8">
      <w:pPr>
        <w:rPr>
          <w:lang w:val="ca-ES"/>
        </w:rPr>
      </w:pPr>
    </w:p>
    <w:p w14:paraId="7E168746" w14:textId="77777777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>01/08/2025-31/12/2025:</w:t>
      </w:r>
    </w:p>
    <w:p w14:paraId="590F792F" w14:textId="77777777" w:rsidR="0087186E" w:rsidRPr="00730736" w:rsidRDefault="0087186E" w:rsidP="00150DE8">
      <w:pPr>
        <w:rPr>
          <w:lang w:val="ca-ES"/>
        </w:rPr>
      </w:pPr>
    </w:p>
    <w:p w14:paraId="0FA11430" w14:textId="77777777" w:rsidR="0087186E" w:rsidRPr="00730736" w:rsidRDefault="0087186E" w:rsidP="00150DE8">
      <w:pPr>
        <w:rPr>
          <w:lang w:val="ca-ES"/>
        </w:rPr>
      </w:pPr>
      <w:r w:rsidRPr="001B3D2C">
        <w:rPr>
          <w:b/>
          <w:bCs/>
          <w:lang w:val="ca-ES"/>
        </w:rPr>
        <w:t>Imports sense IVA:</w:t>
      </w:r>
    </w:p>
    <w:p w14:paraId="41507ED1" w14:textId="2D14BCF0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ab/>
      </w:r>
      <w:r w:rsidRPr="00730736">
        <w:rPr>
          <w:lang w:val="ca-ES"/>
        </w:rPr>
        <w:tab/>
      </w:r>
    </w:p>
    <w:p w14:paraId="481DF177" w14:textId="77777777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>LOT 1</w:t>
      </w:r>
      <w:r w:rsidRPr="00730736">
        <w:rPr>
          <w:lang w:val="ca-ES"/>
        </w:rPr>
        <w:tab/>
        <w:t>AP51</w:t>
      </w:r>
      <w:r w:rsidRPr="00730736">
        <w:rPr>
          <w:lang w:val="ca-ES"/>
        </w:rPr>
        <w:tab/>
        <w:t xml:space="preserve">  6.667,00 €</w:t>
      </w:r>
    </w:p>
    <w:p w14:paraId="3FC53E65" w14:textId="77777777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>LOT 1</w:t>
      </w:r>
      <w:r w:rsidRPr="00730736">
        <w:rPr>
          <w:lang w:val="ca-ES"/>
        </w:rPr>
        <w:tab/>
        <w:t>AP64</w:t>
      </w:r>
      <w:r w:rsidRPr="00730736">
        <w:rPr>
          <w:lang w:val="ca-ES"/>
        </w:rPr>
        <w:tab/>
        <w:t>10.000,00 €</w:t>
      </w:r>
    </w:p>
    <w:p w14:paraId="0CF76C35" w14:textId="77777777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>LOT 2</w:t>
      </w:r>
      <w:r w:rsidRPr="00730736">
        <w:rPr>
          <w:lang w:val="ca-ES"/>
        </w:rPr>
        <w:tab/>
        <w:t>AP51     8.333,00 €</w:t>
      </w:r>
    </w:p>
    <w:p w14:paraId="0AFED39F" w14:textId="77777777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>LOT 2</w:t>
      </w:r>
      <w:r w:rsidRPr="00730736">
        <w:rPr>
          <w:lang w:val="ca-ES"/>
        </w:rPr>
        <w:tab/>
        <w:t>AP64</w:t>
      </w:r>
      <w:r w:rsidRPr="00730736">
        <w:rPr>
          <w:lang w:val="ca-ES"/>
        </w:rPr>
        <w:tab/>
        <w:t>12.500,00 €</w:t>
      </w:r>
    </w:p>
    <w:p w14:paraId="6D092E3C" w14:textId="77777777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>LOT 3</w:t>
      </w:r>
      <w:r w:rsidRPr="00730736">
        <w:rPr>
          <w:lang w:val="ca-ES"/>
        </w:rPr>
        <w:tab/>
        <w:t>AP51</w:t>
      </w:r>
      <w:r w:rsidRPr="00730736">
        <w:rPr>
          <w:lang w:val="ca-ES"/>
        </w:rPr>
        <w:tab/>
        <w:t xml:space="preserve">  3.333,00 €</w:t>
      </w:r>
    </w:p>
    <w:p w14:paraId="143FABD6" w14:textId="77777777" w:rsidR="00150DE8" w:rsidRPr="00730736" w:rsidRDefault="00150DE8" w:rsidP="00150DE8">
      <w:pPr>
        <w:rPr>
          <w:lang w:val="ca-ES"/>
        </w:rPr>
      </w:pPr>
      <w:r w:rsidRPr="00730736">
        <w:rPr>
          <w:lang w:val="ca-ES"/>
        </w:rPr>
        <w:t>LOT 3</w:t>
      </w:r>
      <w:r w:rsidRPr="00730736">
        <w:rPr>
          <w:lang w:val="ca-ES"/>
        </w:rPr>
        <w:tab/>
        <w:t>AP64</w:t>
      </w:r>
      <w:r w:rsidRPr="00730736">
        <w:rPr>
          <w:lang w:val="ca-ES"/>
        </w:rPr>
        <w:tab/>
        <w:t xml:space="preserve">  5.000,00 €</w:t>
      </w:r>
    </w:p>
    <w:p w14:paraId="21B38559" w14:textId="77777777" w:rsidR="002548D0" w:rsidRPr="00730736" w:rsidRDefault="002548D0">
      <w:pPr>
        <w:rPr>
          <w:rFonts w:ascii="Calibri Light" w:hAnsi="Calibri Light"/>
          <w:b/>
          <w:spacing w:val="-64"/>
          <w:sz w:val="24"/>
          <w:lang w:val="ca-ES"/>
        </w:rPr>
      </w:pPr>
    </w:p>
    <w:p w14:paraId="2E2CC286" w14:textId="77777777" w:rsidR="00004F2A" w:rsidRPr="00730736" w:rsidRDefault="00004F2A">
      <w:pPr>
        <w:spacing w:line="550" w:lineRule="atLeast"/>
        <w:ind w:left="161" w:right="2153" w:firstLine="2458"/>
        <w:rPr>
          <w:rFonts w:ascii="Calibri Light" w:hAnsi="Calibri Light"/>
          <w:b/>
          <w:spacing w:val="-64"/>
          <w:sz w:val="24"/>
          <w:lang w:val="ca-ES"/>
        </w:rPr>
      </w:pPr>
    </w:p>
    <w:p w14:paraId="22A0F16B" w14:textId="57843BDB" w:rsidR="005B564C" w:rsidRPr="00730736" w:rsidRDefault="005B564C" w:rsidP="00545A14">
      <w:pPr>
        <w:spacing w:line="550" w:lineRule="atLeast"/>
        <w:ind w:right="2153" w:firstLine="161"/>
        <w:rPr>
          <w:rFonts w:ascii="Calibri Light" w:hAnsi="Calibri Light"/>
          <w:sz w:val="24"/>
          <w:lang w:val="ca-ES"/>
        </w:rPr>
      </w:pPr>
    </w:p>
    <w:sectPr w:rsidR="005B564C" w:rsidRPr="00730736">
      <w:headerReference w:type="default" r:id="rId10"/>
      <w:pgSz w:w="11900" w:h="16840"/>
      <w:pgMar w:top="1660" w:right="1100" w:bottom="920" w:left="1540" w:header="858" w:footer="7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2A71A" w14:textId="77777777" w:rsidR="00D676F9" w:rsidRDefault="00D676F9">
      <w:r>
        <w:separator/>
      </w:r>
    </w:p>
  </w:endnote>
  <w:endnote w:type="continuationSeparator" w:id="0">
    <w:p w14:paraId="5624AF30" w14:textId="77777777" w:rsidR="00D676F9" w:rsidRDefault="00D6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A5F3B" w14:textId="77777777" w:rsidR="00D676F9" w:rsidRDefault="00D676F9">
      <w:r>
        <w:separator/>
      </w:r>
    </w:p>
  </w:footnote>
  <w:footnote w:type="continuationSeparator" w:id="0">
    <w:p w14:paraId="6E96A0D3" w14:textId="77777777" w:rsidR="00D676F9" w:rsidRDefault="00D6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60FDF" w14:textId="7D116620" w:rsidR="00C612BB" w:rsidRDefault="002548D0" w:rsidP="00C612BB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730736">
      <w:fldChar w:fldCharType="begin"/>
    </w:r>
    <w:r w:rsidR="00730736">
      <w:instrText xml:space="preserve"> INCLUDEPICTURE  "cid:image002.png@01DBAED2.52C5EDF0" \* MERGEFORMATINET </w:instrText>
    </w:r>
    <w:r w:rsidR="00730736">
      <w:fldChar w:fldCharType="separate"/>
    </w:r>
    <w:r w:rsidR="001B3D2C">
      <w:fldChar w:fldCharType="begin"/>
    </w:r>
    <w:r w:rsidR="001B3D2C">
      <w:instrText xml:space="preserve"> INCLUDEPICTURE  "cid:image002.png@01DBAED2.52C5EDF0" \* MERGEFORMATINET </w:instrText>
    </w:r>
    <w:r w:rsidR="001B3D2C">
      <w:fldChar w:fldCharType="separate"/>
    </w:r>
    <w:r w:rsidR="007443BE">
      <w:fldChar w:fldCharType="begin"/>
    </w:r>
    <w:r w:rsidR="007443BE">
      <w:instrText xml:space="preserve"> </w:instrText>
    </w:r>
    <w:r w:rsidR="007443BE">
      <w:instrText>INCLUDEPICTURE  "cid:image002.png@01DBAED2.52C5EDF0" \* MERGEFORMATINET</w:instrText>
    </w:r>
    <w:r w:rsidR="007443BE">
      <w:instrText xml:space="preserve"> </w:instrText>
    </w:r>
    <w:r w:rsidR="007443BE">
      <w:fldChar w:fldCharType="separate"/>
    </w:r>
    <w:r w:rsidR="007443BE">
      <w:pict w14:anchorId="3A62D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7443BE">
      <w:fldChar w:fldCharType="end"/>
    </w:r>
    <w:r w:rsidR="001B3D2C">
      <w:fldChar w:fldCharType="end"/>
    </w:r>
    <w:r w:rsidR="00730736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4DCBBEAB" w14:textId="77777777" w:rsidR="00C612BB" w:rsidRDefault="00C612BB" w:rsidP="00C612BB">
    <w:pPr>
      <w:pStyle w:val="Capalera"/>
      <w:ind w:left="-709"/>
    </w:pPr>
  </w:p>
  <w:p w14:paraId="17C398EC" w14:textId="77777777" w:rsidR="00C612BB" w:rsidRDefault="00C612B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7"/>
    <w:rsid w:val="00004F2A"/>
    <w:rsid w:val="00054052"/>
    <w:rsid w:val="000D4C32"/>
    <w:rsid w:val="00150DE8"/>
    <w:rsid w:val="00183698"/>
    <w:rsid w:val="001B3D2C"/>
    <w:rsid w:val="002548D0"/>
    <w:rsid w:val="002C2F19"/>
    <w:rsid w:val="00434E08"/>
    <w:rsid w:val="00545A14"/>
    <w:rsid w:val="005B564C"/>
    <w:rsid w:val="00600E58"/>
    <w:rsid w:val="00730736"/>
    <w:rsid w:val="00735AFD"/>
    <w:rsid w:val="007443BE"/>
    <w:rsid w:val="00803D20"/>
    <w:rsid w:val="00830281"/>
    <w:rsid w:val="0087186E"/>
    <w:rsid w:val="009B2A55"/>
    <w:rsid w:val="00A11AF3"/>
    <w:rsid w:val="00BD2A4B"/>
    <w:rsid w:val="00BE5C9D"/>
    <w:rsid w:val="00C612BB"/>
    <w:rsid w:val="00C67CFD"/>
    <w:rsid w:val="00CE26E8"/>
    <w:rsid w:val="00CF0FBE"/>
    <w:rsid w:val="00D21AA7"/>
    <w:rsid w:val="00D46DDE"/>
    <w:rsid w:val="00D676F9"/>
    <w:rsid w:val="00E63237"/>
    <w:rsid w:val="00EF0ADC"/>
    <w:rsid w:val="00F10D08"/>
    <w:rsid w:val="00F731D8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28CEA7A8"/>
  <w15:docId w15:val="{D6C80B96-1364-4B96-AD00-94820D7E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ind w:left="161"/>
      <w:outlineLvl w:val="0"/>
    </w:pPr>
    <w:rPr>
      <w:b/>
      <w:bCs/>
      <w:sz w:val="24"/>
      <w:szCs w:val="24"/>
    </w:rPr>
  </w:style>
  <w:style w:type="paragraph" w:styleId="Ttol2">
    <w:name w:val="heading 2"/>
    <w:basedOn w:val="Normal"/>
    <w:uiPriority w:val="1"/>
    <w:qFormat/>
    <w:pPr>
      <w:ind w:left="161"/>
      <w:outlineLvl w:val="1"/>
    </w:pPr>
    <w:rPr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4"/>
      <w:ind w:left="50"/>
    </w:pPr>
  </w:style>
  <w:style w:type="paragraph" w:styleId="Capalera">
    <w:name w:val="header"/>
    <w:basedOn w:val="Normal"/>
    <w:link w:val="CapaleraCar"/>
    <w:unhideWhenUsed/>
    <w:rsid w:val="00545A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rsid w:val="00545A14"/>
    <w:rPr>
      <w:rFonts w:ascii="Arial" w:eastAsia="Arial" w:hAnsi="Arial" w:cs="Arial"/>
    </w:rPr>
  </w:style>
  <w:style w:type="paragraph" w:styleId="Peu">
    <w:name w:val="footer"/>
    <w:basedOn w:val="Normal"/>
    <w:link w:val="PeuCar"/>
    <w:uiPriority w:val="99"/>
    <w:unhideWhenUsed/>
    <w:rsid w:val="00545A14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545A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A09AC-85C5-4EF8-83CE-6145A3721D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921B3F-2E64-4638-B922-2A495916B4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1BD3B34-D43A-49D6-A2C3-4CF8CD0F3E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CF2A81-2434-4374-901D-E499DDDF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110</Words>
  <Characters>627</Characters>
  <Application>Microsoft Office Word</Application>
  <DocSecurity>0</DocSecurity>
  <Lines>5</Lines>
  <Paragraphs>1</Paragraphs>
  <ScaleCrop>false</ScaleCrop>
  <Company>ICS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1 RELACIÓ CENTRES SAPS-HOSP ACT AGOST 11</dc:title>
  <dc:creator>jgarcia</dc:creator>
  <cp:lastModifiedBy>Maria Victoria Membrive Ramos</cp:lastModifiedBy>
  <cp:revision>23</cp:revision>
  <dcterms:created xsi:type="dcterms:W3CDTF">2022-06-29T10:11:00Z</dcterms:created>
  <dcterms:modified xsi:type="dcterms:W3CDTF">2025-05-29T06:40:00Z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2021-07-09T00:00:00Z</vt:filetime>
  </property>
  <property fmtid="{D5CDD505-2E9C-101B-9397-08002B2CF9AE}" pid="5" name="ContentTypeId">
    <vt:lpwstr>0x0101002FB297376790B546A80197A73E2F3418</vt:lpwstr>
  </property>
</Properties>
</file>